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6D2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Pr="00790AAD" w:rsidRDefault="00C626D2" w:rsidP="00C626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AAD">
        <w:rPr>
          <w:rFonts w:ascii="Times New Roman" w:hAnsi="Times New Roman" w:cs="Times New Roman"/>
          <w:b/>
          <w:sz w:val="32"/>
          <w:szCs w:val="32"/>
        </w:rPr>
        <w:t>ПЕДАГОГИЧЕСКАЯ ДИАГНОСТИКА</w:t>
      </w:r>
    </w:p>
    <w:p w:rsidR="00C626D2" w:rsidRPr="00790AAD" w:rsidRDefault="00C626D2" w:rsidP="00C626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AAD">
        <w:rPr>
          <w:rFonts w:ascii="Times New Roman" w:hAnsi="Times New Roman" w:cs="Times New Roman"/>
          <w:b/>
          <w:sz w:val="32"/>
          <w:szCs w:val="32"/>
        </w:rPr>
        <w:t>ИНДИВИДУАЛЬНОГО РАЗВИТИЯ РЕБЕНКА 4 – 5 ЛЕТ</w:t>
      </w:r>
    </w:p>
    <w:p w:rsidR="00C626D2" w:rsidRPr="00790AAD" w:rsidRDefault="00C626D2" w:rsidP="00C626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AAD">
        <w:rPr>
          <w:rFonts w:ascii="Times New Roman" w:hAnsi="Times New Roman" w:cs="Times New Roman"/>
          <w:b/>
          <w:sz w:val="32"/>
          <w:szCs w:val="32"/>
        </w:rPr>
        <w:t>В ГРУППЕ ДЕТСКОГО САДА</w:t>
      </w:r>
    </w:p>
    <w:p w:rsidR="00C626D2" w:rsidRPr="00790AAD" w:rsidRDefault="00C626D2" w:rsidP="00C626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AAD">
        <w:rPr>
          <w:rFonts w:ascii="Times New Roman" w:hAnsi="Times New Roman" w:cs="Times New Roman"/>
          <w:b/>
          <w:sz w:val="32"/>
          <w:szCs w:val="32"/>
        </w:rPr>
        <w:t>НА 2022 – 2023 УЧЕБНЫЙ ГОД</w:t>
      </w:r>
    </w:p>
    <w:p w:rsidR="00C626D2" w:rsidRPr="00787EA3" w:rsidRDefault="00C626D2" w:rsidP="00C626D2">
      <w:pPr>
        <w:rPr>
          <w:rFonts w:ascii="Times New Roman" w:hAnsi="Times New Roman" w:cs="Times New Roman"/>
          <w:b/>
          <w:sz w:val="24"/>
          <w:szCs w:val="24"/>
        </w:rPr>
      </w:pPr>
    </w:p>
    <w:p w:rsidR="00C626D2" w:rsidRPr="00787EA3" w:rsidRDefault="00C626D2" w:rsidP="00C626D2">
      <w:pPr>
        <w:rPr>
          <w:rFonts w:ascii="Times New Roman" w:hAnsi="Times New Roman" w:cs="Times New Roman"/>
          <w:b/>
          <w:sz w:val="24"/>
          <w:szCs w:val="24"/>
        </w:rPr>
      </w:pPr>
      <w:r w:rsidRPr="00787EA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C626D2" w:rsidRPr="00787EA3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Pr="00787EA3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Pr="00790AAD" w:rsidRDefault="00C626D2" w:rsidP="00C626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26D2" w:rsidRPr="00790AAD" w:rsidRDefault="00C626D2" w:rsidP="00C626D2">
      <w:pPr>
        <w:rPr>
          <w:rFonts w:ascii="Times New Roman" w:hAnsi="Times New Roman" w:cs="Times New Roman"/>
          <w:b/>
          <w:sz w:val="32"/>
          <w:szCs w:val="32"/>
        </w:rPr>
      </w:pPr>
      <w:r w:rsidRPr="00790AAD">
        <w:rPr>
          <w:rFonts w:ascii="Times New Roman" w:hAnsi="Times New Roman" w:cs="Times New Roman"/>
          <w:b/>
          <w:sz w:val="32"/>
          <w:szCs w:val="32"/>
        </w:rPr>
        <w:t xml:space="preserve">               ГРУППА СРЕДНЯЯ  «А»</w:t>
      </w:r>
    </w:p>
    <w:p w:rsidR="00C626D2" w:rsidRPr="00790AAD" w:rsidRDefault="00C626D2" w:rsidP="00C626D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Pr="00790AAD">
        <w:rPr>
          <w:rFonts w:ascii="Times New Roman" w:hAnsi="Times New Roman" w:cs="Times New Roman"/>
          <w:b/>
          <w:sz w:val="32"/>
          <w:szCs w:val="32"/>
        </w:rPr>
        <w:t>ВОСПИТАТЕЛИ: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90AAD">
        <w:rPr>
          <w:rFonts w:ascii="Times New Roman" w:hAnsi="Times New Roman" w:cs="Times New Roman"/>
          <w:b/>
          <w:sz w:val="32"/>
          <w:szCs w:val="32"/>
        </w:rPr>
        <w:t>Основной воспитатель, Костина Нина Александровна.</w:t>
      </w:r>
    </w:p>
    <w:p w:rsidR="00C626D2" w:rsidRPr="00790AAD" w:rsidRDefault="00C626D2" w:rsidP="00C626D2">
      <w:pPr>
        <w:rPr>
          <w:rFonts w:ascii="Times New Roman" w:hAnsi="Times New Roman" w:cs="Times New Roman"/>
          <w:b/>
          <w:sz w:val="32"/>
          <w:szCs w:val="32"/>
        </w:rPr>
      </w:pPr>
      <w:r w:rsidRPr="00790AAD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Pr="00790AAD">
        <w:rPr>
          <w:rFonts w:ascii="Times New Roman" w:hAnsi="Times New Roman" w:cs="Times New Roman"/>
          <w:b/>
          <w:sz w:val="32"/>
          <w:szCs w:val="32"/>
        </w:rPr>
        <w:t>Подменный воспитатель, Овчинникова Валерия Александровна.</w:t>
      </w:r>
    </w:p>
    <w:p w:rsidR="00C626D2" w:rsidRPr="00787EA3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Pr="00787EA3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Pr="00787EA3" w:rsidRDefault="00C626D2" w:rsidP="00C626D2">
      <w:pPr>
        <w:rPr>
          <w:rFonts w:ascii="Times New Roman" w:hAnsi="Times New Roman" w:cs="Times New Roman"/>
          <w:b/>
          <w:sz w:val="24"/>
          <w:szCs w:val="24"/>
        </w:rPr>
      </w:pPr>
    </w:p>
    <w:p w:rsidR="00C626D2" w:rsidRPr="00787EA3" w:rsidRDefault="00C626D2" w:rsidP="00C626D2">
      <w:pPr>
        <w:rPr>
          <w:rFonts w:ascii="Times New Roman" w:hAnsi="Times New Roman" w:cs="Times New Roman"/>
          <w:b/>
          <w:sz w:val="24"/>
          <w:szCs w:val="24"/>
        </w:rPr>
      </w:pPr>
    </w:p>
    <w:p w:rsidR="00C626D2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Pr="00787EA3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EA3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«Социально – коммуникативное развитие»</w:t>
      </w:r>
    </w:p>
    <w:tbl>
      <w:tblPr>
        <w:tblStyle w:val="a3"/>
        <w:tblW w:w="16238" w:type="dxa"/>
        <w:tblInd w:w="279" w:type="dxa"/>
        <w:tblLook w:val="04A0" w:firstRow="1" w:lastRow="0" w:firstColumn="1" w:lastColumn="0" w:noHBand="0" w:noVBand="1"/>
      </w:tblPr>
      <w:tblGrid>
        <w:gridCol w:w="441"/>
        <w:gridCol w:w="111"/>
        <w:gridCol w:w="111"/>
        <w:gridCol w:w="1624"/>
        <w:gridCol w:w="614"/>
        <w:gridCol w:w="551"/>
        <w:gridCol w:w="1247"/>
        <w:gridCol w:w="179"/>
        <w:gridCol w:w="312"/>
        <w:gridCol w:w="222"/>
        <w:gridCol w:w="222"/>
        <w:gridCol w:w="222"/>
        <w:gridCol w:w="222"/>
        <w:gridCol w:w="1391"/>
        <w:gridCol w:w="758"/>
        <w:gridCol w:w="222"/>
        <w:gridCol w:w="222"/>
        <w:gridCol w:w="222"/>
        <w:gridCol w:w="1088"/>
        <w:gridCol w:w="872"/>
        <w:gridCol w:w="740"/>
        <w:gridCol w:w="915"/>
        <w:gridCol w:w="596"/>
        <w:gridCol w:w="542"/>
        <w:gridCol w:w="755"/>
        <w:gridCol w:w="693"/>
        <w:gridCol w:w="599"/>
        <w:gridCol w:w="545"/>
      </w:tblGrid>
      <w:tr w:rsidR="00C626D2" w:rsidRPr="00787EA3" w:rsidTr="00074F68">
        <w:trPr>
          <w:trHeight w:val="3230"/>
        </w:trPr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36" w:type="dxa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165" w:type="dxa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Старается соб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людать правила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поведения в обще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ственных местах,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в общении со взрос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лыми и сверстника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ми, в природе</w:t>
            </w:r>
          </w:p>
        </w:tc>
        <w:tc>
          <w:tcPr>
            <w:tcW w:w="0" w:type="auto"/>
            <w:gridSpan w:val="7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Понимает социальную оценку поступков сверстников или героев иллюстраций, литературных произведений, эмоционально откликается</w:t>
            </w:r>
          </w:p>
        </w:tc>
        <w:tc>
          <w:tcPr>
            <w:tcW w:w="0" w:type="auto"/>
            <w:gridSpan w:val="5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Понимает значение слов,обозначающих эмоциональное состояние, этические качества, эстетические характеристики</w:t>
            </w: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мужскимх и женских профессиях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138" w:type="dxa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Готовит к занятиям свое рабочее место, убирает материалы по окончании работы</w:t>
            </w: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Принимает роль в игре со сверстниками, проявляет инициативу в игре, может объяснить сверстнику правила игры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Итоговый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каждому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ребенку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(среднее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значение)</w:t>
            </w:r>
          </w:p>
        </w:tc>
      </w:tr>
      <w:tr w:rsidR="00C626D2" w:rsidRPr="00787EA3" w:rsidTr="00074F68">
        <w:trPr>
          <w:trHeight w:val="225"/>
        </w:trPr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5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405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1222" w:type="dxa"/>
            <w:gridSpan w:val="5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0" w:type="auto"/>
            <w:gridSpan w:val="3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91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9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9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5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C626D2" w:rsidRPr="00787EA3" w:rsidTr="00074F68">
        <w:trPr>
          <w:trHeight w:val="225"/>
        </w:trPr>
        <w:tc>
          <w:tcPr>
            <w:tcW w:w="0" w:type="auto"/>
            <w:gridSpan w:val="2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1736" w:type="dxa"/>
            <w:gridSpan w:val="2"/>
          </w:tcPr>
          <w:p w:rsidR="00C626D2" w:rsidRPr="00C626D2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2" w:type="dxa"/>
            <w:gridSpan w:val="5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rPr>
          <w:trHeight w:val="225"/>
        </w:trPr>
        <w:tc>
          <w:tcPr>
            <w:tcW w:w="0" w:type="auto"/>
            <w:gridSpan w:val="2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1736" w:type="dxa"/>
            <w:gridSpan w:val="2"/>
          </w:tcPr>
          <w:p w:rsidR="00C626D2" w:rsidRPr="00C626D2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2" w:type="dxa"/>
            <w:gridSpan w:val="5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rPr>
          <w:trHeight w:val="225"/>
        </w:trPr>
        <w:tc>
          <w:tcPr>
            <w:tcW w:w="0" w:type="auto"/>
            <w:gridSpan w:val="2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1736" w:type="dxa"/>
            <w:gridSpan w:val="2"/>
          </w:tcPr>
          <w:p w:rsidR="00C626D2" w:rsidRPr="00C626D2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5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3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rPr>
          <w:trHeight w:val="225"/>
        </w:trPr>
        <w:tc>
          <w:tcPr>
            <w:tcW w:w="0" w:type="auto"/>
            <w:gridSpan w:val="2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4.</w:t>
            </w:r>
          </w:p>
        </w:tc>
        <w:tc>
          <w:tcPr>
            <w:tcW w:w="1736" w:type="dxa"/>
            <w:gridSpan w:val="2"/>
          </w:tcPr>
          <w:p w:rsidR="00C626D2" w:rsidRPr="00C626D2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2" w:type="dxa"/>
            <w:gridSpan w:val="5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rPr>
          <w:trHeight w:val="225"/>
        </w:trPr>
        <w:tc>
          <w:tcPr>
            <w:tcW w:w="0" w:type="auto"/>
            <w:gridSpan w:val="2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5.</w:t>
            </w:r>
          </w:p>
        </w:tc>
        <w:tc>
          <w:tcPr>
            <w:tcW w:w="1736" w:type="dxa"/>
            <w:gridSpan w:val="2"/>
          </w:tcPr>
          <w:p w:rsidR="00C626D2" w:rsidRPr="00C626D2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2" w:type="dxa"/>
            <w:gridSpan w:val="5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rPr>
          <w:trHeight w:val="185"/>
        </w:trPr>
        <w:tc>
          <w:tcPr>
            <w:tcW w:w="0" w:type="auto"/>
            <w:gridSpan w:val="2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6.</w:t>
            </w:r>
          </w:p>
        </w:tc>
        <w:tc>
          <w:tcPr>
            <w:tcW w:w="1736" w:type="dxa"/>
            <w:gridSpan w:val="2"/>
          </w:tcPr>
          <w:p w:rsidR="00C626D2" w:rsidRPr="00C626D2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2" w:type="dxa"/>
            <w:gridSpan w:val="5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rPr>
          <w:trHeight w:val="225"/>
        </w:trPr>
        <w:tc>
          <w:tcPr>
            <w:tcW w:w="0" w:type="auto"/>
            <w:gridSpan w:val="2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7.</w:t>
            </w:r>
          </w:p>
        </w:tc>
        <w:tc>
          <w:tcPr>
            <w:tcW w:w="1736" w:type="dxa"/>
            <w:gridSpan w:val="2"/>
          </w:tcPr>
          <w:p w:rsidR="00C626D2" w:rsidRPr="00C626D2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2" w:type="dxa"/>
            <w:gridSpan w:val="5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rPr>
          <w:trHeight w:val="225"/>
        </w:trPr>
        <w:tc>
          <w:tcPr>
            <w:tcW w:w="0" w:type="auto"/>
            <w:gridSpan w:val="2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8.</w:t>
            </w:r>
          </w:p>
        </w:tc>
        <w:tc>
          <w:tcPr>
            <w:tcW w:w="1736" w:type="dxa"/>
            <w:gridSpan w:val="2"/>
          </w:tcPr>
          <w:p w:rsidR="00C626D2" w:rsidRPr="00C626D2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2" w:type="dxa"/>
            <w:gridSpan w:val="5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rPr>
          <w:trHeight w:val="225"/>
        </w:trPr>
        <w:tc>
          <w:tcPr>
            <w:tcW w:w="0" w:type="auto"/>
            <w:gridSpan w:val="2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9.</w:t>
            </w:r>
          </w:p>
        </w:tc>
        <w:tc>
          <w:tcPr>
            <w:tcW w:w="1736" w:type="dxa"/>
            <w:gridSpan w:val="2"/>
          </w:tcPr>
          <w:p w:rsidR="00C626D2" w:rsidRPr="00C626D2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2" w:type="dxa"/>
            <w:gridSpan w:val="5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rPr>
          <w:trHeight w:val="225"/>
        </w:trPr>
        <w:tc>
          <w:tcPr>
            <w:tcW w:w="0" w:type="auto"/>
            <w:gridSpan w:val="2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10.</w:t>
            </w:r>
          </w:p>
        </w:tc>
        <w:tc>
          <w:tcPr>
            <w:tcW w:w="1736" w:type="dxa"/>
            <w:gridSpan w:val="2"/>
          </w:tcPr>
          <w:p w:rsidR="00C626D2" w:rsidRPr="00C626D2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2" w:type="dxa"/>
            <w:gridSpan w:val="5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rPr>
          <w:trHeight w:val="225"/>
        </w:trPr>
        <w:tc>
          <w:tcPr>
            <w:tcW w:w="0" w:type="auto"/>
            <w:gridSpan w:val="2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11.</w:t>
            </w:r>
          </w:p>
        </w:tc>
        <w:tc>
          <w:tcPr>
            <w:tcW w:w="1736" w:type="dxa"/>
            <w:gridSpan w:val="2"/>
          </w:tcPr>
          <w:p w:rsidR="00C626D2" w:rsidRPr="00C626D2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2" w:type="dxa"/>
            <w:gridSpan w:val="5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rPr>
          <w:trHeight w:val="225"/>
        </w:trPr>
        <w:tc>
          <w:tcPr>
            <w:tcW w:w="0" w:type="auto"/>
            <w:gridSpan w:val="2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12.</w:t>
            </w:r>
          </w:p>
        </w:tc>
        <w:tc>
          <w:tcPr>
            <w:tcW w:w="1736" w:type="dxa"/>
            <w:gridSpan w:val="2"/>
          </w:tcPr>
          <w:p w:rsidR="00C626D2" w:rsidRPr="00C626D2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2" w:type="dxa"/>
            <w:gridSpan w:val="5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rPr>
          <w:trHeight w:val="225"/>
        </w:trPr>
        <w:tc>
          <w:tcPr>
            <w:tcW w:w="0" w:type="auto"/>
            <w:gridSpan w:val="2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13.</w:t>
            </w:r>
          </w:p>
        </w:tc>
        <w:tc>
          <w:tcPr>
            <w:tcW w:w="1736" w:type="dxa"/>
            <w:gridSpan w:val="2"/>
          </w:tcPr>
          <w:p w:rsidR="00C626D2" w:rsidRPr="00C626D2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2" w:type="dxa"/>
            <w:gridSpan w:val="5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rPr>
          <w:trHeight w:val="225"/>
        </w:trPr>
        <w:tc>
          <w:tcPr>
            <w:tcW w:w="0" w:type="auto"/>
            <w:gridSpan w:val="2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14.</w:t>
            </w:r>
          </w:p>
        </w:tc>
        <w:tc>
          <w:tcPr>
            <w:tcW w:w="1736" w:type="dxa"/>
            <w:gridSpan w:val="2"/>
          </w:tcPr>
          <w:p w:rsidR="00C626D2" w:rsidRPr="00C626D2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2" w:type="dxa"/>
            <w:gridSpan w:val="5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rPr>
          <w:trHeight w:val="225"/>
        </w:trPr>
        <w:tc>
          <w:tcPr>
            <w:tcW w:w="0" w:type="auto"/>
            <w:gridSpan w:val="2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15.</w:t>
            </w:r>
          </w:p>
        </w:tc>
        <w:tc>
          <w:tcPr>
            <w:tcW w:w="1736" w:type="dxa"/>
            <w:gridSpan w:val="2"/>
          </w:tcPr>
          <w:p w:rsidR="00C626D2" w:rsidRPr="00C626D2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2" w:type="dxa"/>
            <w:gridSpan w:val="5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rPr>
          <w:trHeight w:val="225"/>
        </w:trPr>
        <w:tc>
          <w:tcPr>
            <w:tcW w:w="0" w:type="auto"/>
            <w:gridSpan w:val="2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1736" w:type="dxa"/>
            <w:gridSpan w:val="2"/>
          </w:tcPr>
          <w:p w:rsidR="00C626D2" w:rsidRPr="00C626D2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2" w:type="dxa"/>
            <w:gridSpan w:val="5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rPr>
          <w:trHeight w:val="225"/>
        </w:trPr>
        <w:tc>
          <w:tcPr>
            <w:tcW w:w="0" w:type="auto"/>
            <w:gridSpan w:val="2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17.</w:t>
            </w:r>
          </w:p>
        </w:tc>
        <w:tc>
          <w:tcPr>
            <w:tcW w:w="1736" w:type="dxa"/>
            <w:gridSpan w:val="2"/>
          </w:tcPr>
          <w:p w:rsidR="00C626D2" w:rsidRPr="00C626D2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2" w:type="dxa"/>
            <w:gridSpan w:val="5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rPr>
          <w:trHeight w:val="225"/>
        </w:trPr>
        <w:tc>
          <w:tcPr>
            <w:tcW w:w="0" w:type="auto"/>
            <w:gridSpan w:val="2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18.</w:t>
            </w:r>
          </w:p>
        </w:tc>
        <w:tc>
          <w:tcPr>
            <w:tcW w:w="1736" w:type="dxa"/>
            <w:gridSpan w:val="2"/>
          </w:tcPr>
          <w:p w:rsidR="00C626D2" w:rsidRPr="00C626D2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2" w:type="dxa"/>
            <w:gridSpan w:val="5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rPr>
          <w:trHeight w:val="225"/>
        </w:trPr>
        <w:tc>
          <w:tcPr>
            <w:tcW w:w="0" w:type="auto"/>
            <w:gridSpan w:val="2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19.</w:t>
            </w:r>
          </w:p>
        </w:tc>
        <w:tc>
          <w:tcPr>
            <w:tcW w:w="1736" w:type="dxa"/>
            <w:gridSpan w:val="2"/>
          </w:tcPr>
          <w:p w:rsidR="00C626D2" w:rsidRPr="00C626D2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2" w:type="dxa"/>
            <w:gridSpan w:val="5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rPr>
          <w:trHeight w:val="225"/>
        </w:trPr>
        <w:tc>
          <w:tcPr>
            <w:tcW w:w="0" w:type="auto"/>
            <w:gridSpan w:val="2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20. </w:t>
            </w:r>
          </w:p>
        </w:tc>
        <w:tc>
          <w:tcPr>
            <w:tcW w:w="1736" w:type="dxa"/>
            <w:gridSpan w:val="2"/>
          </w:tcPr>
          <w:p w:rsidR="00C626D2" w:rsidRPr="00C626D2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2" w:type="dxa"/>
            <w:gridSpan w:val="5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rPr>
          <w:trHeight w:val="225"/>
        </w:trPr>
        <w:tc>
          <w:tcPr>
            <w:tcW w:w="0" w:type="auto"/>
            <w:gridSpan w:val="2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21. </w:t>
            </w:r>
          </w:p>
        </w:tc>
        <w:tc>
          <w:tcPr>
            <w:tcW w:w="1736" w:type="dxa"/>
            <w:gridSpan w:val="2"/>
          </w:tcPr>
          <w:p w:rsidR="00C626D2" w:rsidRPr="00C626D2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2" w:type="dxa"/>
            <w:gridSpan w:val="5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rPr>
          <w:gridAfter w:val="8"/>
          <w:wAfter w:w="5385" w:type="dxa"/>
          <w:trHeight w:val="225"/>
        </w:trPr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rPr>
          <w:gridAfter w:val="8"/>
          <w:wAfter w:w="5385" w:type="dxa"/>
          <w:trHeight w:val="931"/>
        </w:trPr>
        <w:tc>
          <w:tcPr>
            <w:tcW w:w="663" w:type="dxa"/>
            <w:gridSpan w:val="3"/>
          </w:tcPr>
          <w:p w:rsidR="00C626D2" w:rsidRPr="00787EA3" w:rsidRDefault="00C626D2" w:rsidP="00074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Итог.</w:t>
            </w: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показатель по группе (ср.знач.)</w:t>
            </w:r>
          </w:p>
        </w:tc>
        <w:tc>
          <w:tcPr>
            <w:tcW w:w="61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26D2" w:rsidRPr="00787EA3" w:rsidRDefault="00C626D2" w:rsidP="00C626D2">
      <w:pPr>
        <w:jc w:val="both"/>
        <w:rPr>
          <w:rFonts w:ascii="Times New Roman" w:hAnsi="Times New Roman" w:cs="Times New Roman"/>
          <w:sz w:val="28"/>
          <w:szCs w:val="28"/>
        </w:rPr>
      </w:pPr>
      <w:r w:rsidRPr="00787EA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626D2" w:rsidRDefault="00C626D2" w:rsidP="00C626D2">
      <w:pPr>
        <w:pStyle w:val="c9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"/>
          <w:color w:val="000000"/>
        </w:rPr>
      </w:pPr>
      <w:r w:rsidRPr="00787EA3">
        <w:rPr>
          <w:sz w:val="28"/>
          <w:szCs w:val="28"/>
        </w:rPr>
        <w:t>Выводы (сентябрь)</w:t>
      </w:r>
      <w:r>
        <w:rPr>
          <w:rStyle w:val="c1"/>
          <w:color w:val="000000"/>
        </w:rPr>
        <w:t xml:space="preserve"> </w:t>
      </w:r>
    </w:p>
    <w:p w:rsidR="00C626D2" w:rsidRDefault="00C626D2" w:rsidP="00C626D2">
      <w:pPr>
        <w:pStyle w:val="c9"/>
        <w:shd w:val="clear" w:color="auto" w:fill="FFFFFF"/>
        <w:spacing w:before="0" w:beforeAutospacing="0" w:after="0" w:afterAutospacing="0"/>
        <w:ind w:left="-568" w:firstLine="568"/>
        <w:rPr>
          <w:shd w:val="clear" w:color="auto" w:fill="FEFEFE"/>
        </w:rPr>
      </w:pPr>
      <w:r w:rsidRPr="002650F2">
        <w:rPr>
          <w:shd w:val="clear" w:color="auto" w:fill="FEFEFE"/>
        </w:rPr>
        <w:t>Пути решения: продолжать работу с детьми через использование дидактических игр по проблеме; заинтересовывать детей через игровые ситуации,</w:t>
      </w:r>
    </w:p>
    <w:p w:rsidR="00C626D2" w:rsidRDefault="00C626D2" w:rsidP="00C626D2">
      <w:pPr>
        <w:pStyle w:val="c9"/>
        <w:shd w:val="clear" w:color="auto" w:fill="FFFFFF"/>
        <w:spacing w:before="0" w:beforeAutospacing="0" w:after="0" w:afterAutospacing="0"/>
        <w:ind w:left="-568" w:firstLine="568"/>
        <w:rPr>
          <w:shd w:val="clear" w:color="auto" w:fill="FEFEFE"/>
        </w:rPr>
      </w:pPr>
      <w:r w:rsidRPr="002650F2">
        <w:rPr>
          <w:shd w:val="clear" w:color="auto" w:fill="FEFEFE"/>
        </w:rPr>
        <w:lastRenderedPageBreak/>
        <w:t xml:space="preserve"> чтением книг с проблемными ситуациями. Чаще использовать в работе с детьми дидактические игры. Необходимо уделять внимание обогащению </w:t>
      </w:r>
    </w:p>
    <w:p w:rsidR="00C626D2" w:rsidRDefault="00C626D2" w:rsidP="00C626D2">
      <w:pPr>
        <w:pStyle w:val="c9"/>
        <w:shd w:val="clear" w:color="auto" w:fill="FFFFFF"/>
        <w:spacing w:before="0" w:beforeAutospacing="0" w:after="0" w:afterAutospacing="0"/>
        <w:ind w:left="-568" w:firstLine="568"/>
        <w:rPr>
          <w:shd w:val="clear" w:color="auto" w:fill="FEFEFE"/>
        </w:rPr>
      </w:pPr>
      <w:r w:rsidRPr="002650F2">
        <w:rPr>
          <w:shd w:val="clear" w:color="auto" w:fill="FEFEFE"/>
        </w:rPr>
        <w:t>сюжета игр, закреплению умения вести ролевые диалоги, принимать игровые задачи, общаться со взрослыми и сверстниками</w:t>
      </w:r>
      <w:r>
        <w:rPr>
          <w:shd w:val="clear" w:color="auto" w:fill="FEFEFE"/>
        </w:rPr>
        <w:t xml:space="preserve">. </w:t>
      </w:r>
    </w:p>
    <w:p w:rsidR="00C626D2" w:rsidRDefault="00C626D2" w:rsidP="00C626D2">
      <w:pPr>
        <w:pStyle w:val="c9"/>
        <w:shd w:val="clear" w:color="auto" w:fill="FFFFFF"/>
        <w:spacing w:before="0" w:beforeAutospacing="0" w:after="0" w:afterAutospacing="0"/>
        <w:ind w:left="-568" w:firstLine="568"/>
        <w:rPr>
          <w:rFonts w:ascii="Calibri" w:hAnsi="Calibri"/>
          <w:color w:val="000000"/>
          <w:sz w:val="22"/>
          <w:szCs w:val="22"/>
        </w:rPr>
      </w:pPr>
      <w:r>
        <w:t>Привлекать родителей к беседам с детьми о нормах взаимоотношений с взрослыми и сверстниками.</w:t>
      </w:r>
    </w:p>
    <w:p w:rsidR="00C626D2" w:rsidRPr="00787EA3" w:rsidRDefault="00C626D2" w:rsidP="00C626D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7EA3"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6D2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Pr="00787EA3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EA3">
        <w:rPr>
          <w:rFonts w:ascii="Times New Roman" w:hAnsi="Times New Roman" w:cs="Times New Roman"/>
          <w:b/>
          <w:sz w:val="24"/>
          <w:szCs w:val="24"/>
        </w:rPr>
        <w:t>Образовательная область «Познавательное развитие»</w:t>
      </w:r>
    </w:p>
    <w:tbl>
      <w:tblPr>
        <w:tblStyle w:val="a3"/>
        <w:tblW w:w="161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7"/>
        <w:gridCol w:w="2145"/>
        <w:gridCol w:w="678"/>
        <w:gridCol w:w="630"/>
        <w:gridCol w:w="588"/>
        <w:gridCol w:w="773"/>
        <w:gridCol w:w="609"/>
        <w:gridCol w:w="560"/>
        <w:gridCol w:w="756"/>
        <w:gridCol w:w="760"/>
        <w:gridCol w:w="608"/>
        <w:gridCol w:w="577"/>
        <w:gridCol w:w="789"/>
        <w:gridCol w:w="671"/>
        <w:gridCol w:w="657"/>
        <w:gridCol w:w="708"/>
        <w:gridCol w:w="558"/>
        <w:gridCol w:w="709"/>
        <w:gridCol w:w="851"/>
        <w:gridCol w:w="850"/>
        <w:gridCol w:w="588"/>
        <w:gridCol w:w="688"/>
      </w:tblGrid>
      <w:tr w:rsidR="00C626D2" w:rsidRPr="00787EA3" w:rsidTr="00074F68">
        <w:tc>
          <w:tcPr>
            <w:tcW w:w="40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145" w:type="dxa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308" w:type="dxa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Знает свои имя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 xml:space="preserve"> фамилию,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проживания,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имена 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родителей.</w:t>
            </w:r>
          </w:p>
        </w:tc>
        <w:tc>
          <w:tcPr>
            <w:tcW w:w="1361" w:type="dxa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Рассматривает иллюстрированные издания детских книг, проявляет интерес к ним.</w:t>
            </w:r>
          </w:p>
        </w:tc>
        <w:tc>
          <w:tcPr>
            <w:tcW w:w="1169" w:type="dxa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 xml:space="preserve">Знает о значении солнца, 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 xml:space="preserve">воздуха, 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воды для человека</w:t>
            </w:r>
          </w:p>
        </w:tc>
        <w:tc>
          <w:tcPr>
            <w:tcW w:w="1516" w:type="dxa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 xml:space="preserve">Ориентируется 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в пространстве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 xml:space="preserve"> (на себе, 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 xml:space="preserve">на другом 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человеке, от предмета, на плоскости)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 xml:space="preserve">Называет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диких и домашних животных, одежду, обувь, мебель, посуду, деревья.</w:t>
            </w:r>
          </w:p>
        </w:tc>
        <w:tc>
          <w:tcPr>
            <w:tcW w:w="1460" w:type="dxa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Сравнивает кол-во предметов в группах до 5 на основе счета, приложением, наложением.</w:t>
            </w:r>
          </w:p>
        </w:tc>
        <w:tc>
          <w:tcPr>
            <w:tcW w:w="1365" w:type="dxa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 xml:space="preserve">Различает 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круг, квадрат, треугольник, прямоугольник,.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Умеет группировать предметы пао цвету, размеру, форме, назначению</w:t>
            </w:r>
          </w:p>
        </w:tc>
        <w:tc>
          <w:tcPr>
            <w:tcW w:w="1701" w:type="dxa"/>
            <w:gridSpan w:val="2"/>
          </w:tcPr>
          <w:p w:rsidR="00C626D2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Понимает смысл слов «утро», «день», «вечер», «ночь»,</w:t>
            </w:r>
          </w:p>
          <w:p w:rsidR="00C626D2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определяет </w:t>
            </w:r>
          </w:p>
          <w:p w:rsidR="00C626D2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части суток, называет 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времена года, их признаки, последовательность</w:t>
            </w:r>
          </w:p>
        </w:tc>
        <w:tc>
          <w:tcPr>
            <w:tcW w:w="1276" w:type="dxa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C626D2" w:rsidRPr="00787EA3" w:rsidTr="00074F68">
        <w:tc>
          <w:tcPr>
            <w:tcW w:w="40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 </w:t>
            </w: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C626D2" w:rsidRPr="00787EA3" w:rsidTr="00074F68">
        <w:tc>
          <w:tcPr>
            <w:tcW w:w="407" w:type="dxa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2145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407" w:type="dxa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2145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407" w:type="dxa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2145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407" w:type="dxa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4.</w:t>
            </w:r>
          </w:p>
        </w:tc>
        <w:tc>
          <w:tcPr>
            <w:tcW w:w="2145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407" w:type="dxa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5.</w:t>
            </w:r>
          </w:p>
        </w:tc>
        <w:tc>
          <w:tcPr>
            <w:tcW w:w="2145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407" w:type="dxa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6.</w:t>
            </w:r>
          </w:p>
        </w:tc>
        <w:tc>
          <w:tcPr>
            <w:tcW w:w="2145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407" w:type="dxa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7.</w:t>
            </w:r>
          </w:p>
        </w:tc>
        <w:tc>
          <w:tcPr>
            <w:tcW w:w="2145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407" w:type="dxa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8.</w:t>
            </w:r>
          </w:p>
        </w:tc>
        <w:tc>
          <w:tcPr>
            <w:tcW w:w="2145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407" w:type="dxa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9.</w:t>
            </w:r>
          </w:p>
        </w:tc>
        <w:tc>
          <w:tcPr>
            <w:tcW w:w="2145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rPr>
          <w:trHeight w:val="179"/>
        </w:trPr>
        <w:tc>
          <w:tcPr>
            <w:tcW w:w="407" w:type="dxa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10.</w:t>
            </w:r>
          </w:p>
        </w:tc>
        <w:tc>
          <w:tcPr>
            <w:tcW w:w="2145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407" w:type="dxa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11.</w:t>
            </w:r>
          </w:p>
        </w:tc>
        <w:tc>
          <w:tcPr>
            <w:tcW w:w="2145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407" w:type="dxa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12.</w:t>
            </w:r>
          </w:p>
        </w:tc>
        <w:tc>
          <w:tcPr>
            <w:tcW w:w="2145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407" w:type="dxa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13.</w:t>
            </w:r>
          </w:p>
        </w:tc>
        <w:tc>
          <w:tcPr>
            <w:tcW w:w="2145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407" w:type="dxa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14.</w:t>
            </w:r>
          </w:p>
        </w:tc>
        <w:tc>
          <w:tcPr>
            <w:tcW w:w="2145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407" w:type="dxa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15.</w:t>
            </w:r>
          </w:p>
        </w:tc>
        <w:tc>
          <w:tcPr>
            <w:tcW w:w="2145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407" w:type="dxa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2145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407" w:type="dxa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17.</w:t>
            </w:r>
          </w:p>
        </w:tc>
        <w:tc>
          <w:tcPr>
            <w:tcW w:w="2145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407" w:type="dxa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18.</w:t>
            </w:r>
          </w:p>
        </w:tc>
        <w:tc>
          <w:tcPr>
            <w:tcW w:w="2145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407" w:type="dxa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19.</w:t>
            </w:r>
          </w:p>
        </w:tc>
        <w:tc>
          <w:tcPr>
            <w:tcW w:w="2145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407" w:type="dxa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20. </w:t>
            </w:r>
          </w:p>
        </w:tc>
        <w:tc>
          <w:tcPr>
            <w:tcW w:w="2145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407" w:type="dxa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21. </w:t>
            </w:r>
          </w:p>
        </w:tc>
        <w:tc>
          <w:tcPr>
            <w:tcW w:w="2145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40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2552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Итог. показатель по группе (ср.знач.)</w:t>
            </w:r>
          </w:p>
        </w:tc>
        <w:tc>
          <w:tcPr>
            <w:tcW w:w="67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26D2" w:rsidRPr="00787EA3" w:rsidRDefault="00C626D2" w:rsidP="00C626D2">
      <w:pPr>
        <w:jc w:val="both"/>
        <w:rPr>
          <w:rFonts w:ascii="Times New Roman" w:hAnsi="Times New Roman" w:cs="Times New Roman"/>
          <w:sz w:val="28"/>
          <w:szCs w:val="28"/>
        </w:rPr>
      </w:pPr>
      <w:r w:rsidRPr="00787EA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626D2" w:rsidRPr="009E681E" w:rsidRDefault="00C626D2" w:rsidP="00C626D2">
      <w:pPr>
        <w:pStyle w:val="a6"/>
        <w:shd w:val="clear" w:color="auto" w:fill="FEFEFE"/>
        <w:spacing w:before="0" w:beforeAutospacing="0" w:after="225" w:afterAutospacing="0" w:line="270" w:lineRule="atLeast"/>
        <w:textAlignment w:val="baseline"/>
      </w:pPr>
      <w:r w:rsidRPr="00787EA3">
        <w:rPr>
          <w:sz w:val="28"/>
          <w:szCs w:val="28"/>
        </w:rPr>
        <w:lastRenderedPageBreak/>
        <w:t>Выводы (сентябрь</w:t>
      </w:r>
      <w:r w:rsidRPr="009E681E">
        <w:t>) В течение учебного года с детьми планируется провести следующую работу:</w:t>
      </w:r>
    </w:p>
    <w:p w:rsidR="00C626D2" w:rsidRPr="009E681E" w:rsidRDefault="00C626D2" w:rsidP="00C626D2">
      <w:pPr>
        <w:pStyle w:val="a6"/>
        <w:shd w:val="clear" w:color="auto" w:fill="FEFEFE"/>
        <w:spacing w:before="0" w:beforeAutospacing="0" w:after="225" w:afterAutospacing="0" w:line="270" w:lineRule="atLeast"/>
        <w:textAlignment w:val="baseline"/>
      </w:pPr>
      <w:r w:rsidRPr="009E681E">
        <w:t>Развивать умственную деятельность детей: классификация, анал</w:t>
      </w:r>
      <w:r>
        <w:t xml:space="preserve">из, сравнение, </w:t>
      </w:r>
      <w:r w:rsidRPr="009E681E">
        <w:t>обобщение. Сложные задания разбить на части и, в зависимости от наклонностей и способносте</w:t>
      </w:r>
      <w:r>
        <w:t>й детей, решать их постепенно. Р</w:t>
      </w:r>
      <w:r w:rsidRPr="009E681E">
        <w:t>азвивать у детей умение заниматься, внимательно слушать и запоминать задание, охотно и точно его выполнять. приучать детей данного возраста выслушивать задание до конца.</w:t>
      </w:r>
    </w:p>
    <w:p w:rsidR="00C626D2" w:rsidRPr="009E681E" w:rsidRDefault="00C626D2" w:rsidP="00C626D2">
      <w:pPr>
        <w:pStyle w:val="a6"/>
        <w:shd w:val="clear" w:color="auto" w:fill="FEFEFE"/>
        <w:spacing w:before="0" w:beforeAutospacing="0" w:after="225" w:afterAutospacing="0" w:line="270" w:lineRule="atLeast"/>
        <w:textAlignment w:val="baseline"/>
      </w:pPr>
      <w:r w:rsidRPr="009E681E">
        <w:t>Использовать занимательный материал с целью формирования представлений, ознакомления с новыми сведениями. Помочь детям с помощью</w:t>
      </w:r>
      <w:r>
        <w:t xml:space="preserve"> занятий, игр, индивидуальной работы овладеть умениями: сравнивать, группировать</w:t>
      </w:r>
      <w:r w:rsidRPr="009E681E">
        <w:t xml:space="preserve"> предметов по количеству, величине, форме, пространственному расположению.</w:t>
      </w:r>
      <w:r>
        <w:t xml:space="preserve"> Сравнивать количество предметов с числом. Запомнить свой домашний адрес.</w:t>
      </w:r>
      <w:r w:rsidRPr="00713839">
        <w:t xml:space="preserve"> </w:t>
      </w:r>
      <w:r>
        <w:t>Провести беседы и консультации с родителями по данному разделу.</w:t>
      </w:r>
    </w:p>
    <w:p w:rsidR="00C626D2" w:rsidRPr="009E681E" w:rsidRDefault="00C626D2" w:rsidP="00C626D2">
      <w:pPr>
        <w:rPr>
          <w:rFonts w:ascii="Times New Roman" w:hAnsi="Times New Roman" w:cs="Times New Roman"/>
          <w:sz w:val="24"/>
          <w:szCs w:val="24"/>
        </w:rPr>
      </w:pPr>
    </w:p>
    <w:p w:rsidR="00C626D2" w:rsidRPr="00787EA3" w:rsidRDefault="00C626D2" w:rsidP="00C626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6D2" w:rsidRDefault="00C626D2" w:rsidP="00C626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6D2" w:rsidRDefault="00C626D2" w:rsidP="00C626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6D2" w:rsidRPr="00787EA3" w:rsidRDefault="00C626D2" w:rsidP="00C626D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7EA3"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6D2" w:rsidRPr="00787EA3" w:rsidRDefault="00C626D2" w:rsidP="00C626D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626D2" w:rsidRPr="00787EA3" w:rsidRDefault="00C626D2" w:rsidP="00C626D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626D2" w:rsidRPr="00787EA3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EA3"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развитие»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41"/>
        <w:gridCol w:w="3132"/>
        <w:gridCol w:w="1422"/>
        <w:gridCol w:w="1134"/>
        <w:gridCol w:w="1418"/>
        <w:gridCol w:w="1559"/>
        <w:gridCol w:w="992"/>
        <w:gridCol w:w="845"/>
        <w:gridCol w:w="1423"/>
        <w:gridCol w:w="1559"/>
        <w:gridCol w:w="993"/>
        <w:gridCol w:w="844"/>
      </w:tblGrid>
      <w:tr w:rsidR="00C626D2" w:rsidRPr="00787EA3" w:rsidTr="00074F68"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3132" w:type="dxa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2556" w:type="dxa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Рассказывает о содержании сюжетной картинки, в том числе по опорной схеме. Может повторить образцы описания игрушки</w:t>
            </w: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 предпочтения в литературных произведениях. Проявляет эмоциональную заинтересованность в драматизации знакомых сказок. Может пересказывать сюжет литературного произведения, заучить стихотворение наизусть.</w:t>
            </w:r>
          </w:p>
        </w:tc>
        <w:tc>
          <w:tcPr>
            <w:tcW w:w="1837" w:type="dxa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 xml:space="preserve">Определяет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первый звук в слове. Умеет образовывать новые слова по анологии со знакомыми словами.</w:t>
            </w:r>
          </w:p>
        </w:tc>
        <w:tc>
          <w:tcPr>
            <w:tcW w:w="2982" w:type="dxa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 xml:space="preserve">Поддерживает беседу,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использует все части речи.Понимает и употребляет слова – антонимы.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C626D2" w:rsidRPr="00787EA3" w:rsidTr="00074F68"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3132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3132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3132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4.</w:t>
            </w:r>
          </w:p>
        </w:tc>
        <w:tc>
          <w:tcPr>
            <w:tcW w:w="3132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5.</w:t>
            </w:r>
          </w:p>
        </w:tc>
        <w:tc>
          <w:tcPr>
            <w:tcW w:w="3132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6.</w:t>
            </w:r>
          </w:p>
        </w:tc>
        <w:tc>
          <w:tcPr>
            <w:tcW w:w="3132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7.</w:t>
            </w:r>
          </w:p>
        </w:tc>
        <w:tc>
          <w:tcPr>
            <w:tcW w:w="3132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8.</w:t>
            </w:r>
          </w:p>
        </w:tc>
        <w:tc>
          <w:tcPr>
            <w:tcW w:w="3132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9.</w:t>
            </w:r>
          </w:p>
        </w:tc>
        <w:tc>
          <w:tcPr>
            <w:tcW w:w="3132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10.</w:t>
            </w:r>
          </w:p>
        </w:tc>
        <w:tc>
          <w:tcPr>
            <w:tcW w:w="3132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11.</w:t>
            </w:r>
          </w:p>
        </w:tc>
        <w:tc>
          <w:tcPr>
            <w:tcW w:w="3132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12.</w:t>
            </w:r>
          </w:p>
        </w:tc>
        <w:tc>
          <w:tcPr>
            <w:tcW w:w="3132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13.</w:t>
            </w:r>
          </w:p>
        </w:tc>
        <w:tc>
          <w:tcPr>
            <w:tcW w:w="3132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14.</w:t>
            </w:r>
          </w:p>
        </w:tc>
        <w:tc>
          <w:tcPr>
            <w:tcW w:w="3132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15.</w:t>
            </w:r>
          </w:p>
        </w:tc>
        <w:tc>
          <w:tcPr>
            <w:tcW w:w="3132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3132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17.</w:t>
            </w:r>
          </w:p>
        </w:tc>
        <w:tc>
          <w:tcPr>
            <w:tcW w:w="3132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18.</w:t>
            </w:r>
          </w:p>
        </w:tc>
        <w:tc>
          <w:tcPr>
            <w:tcW w:w="3132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19.</w:t>
            </w:r>
          </w:p>
        </w:tc>
        <w:tc>
          <w:tcPr>
            <w:tcW w:w="3132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20. </w:t>
            </w:r>
          </w:p>
        </w:tc>
        <w:tc>
          <w:tcPr>
            <w:tcW w:w="3132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21. </w:t>
            </w:r>
          </w:p>
        </w:tc>
        <w:tc>
          <w:tcPr>
            <w:tcW w:w="3132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3573" w:type="dxa"/>
            <w:gridSpan w:val="2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Итог. показатель по группе (ср.знач.)</w:t>
            </w:r>
          </w:p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26D2" w:rsidRPr="00787EA3" w:rsidRDefault="00C626D2" w:rsidP="00C626D2">
      <w:pPr>
        <w:jc w:val="both"/>
        <w:rPr>
          <w:rFonts w:ascii="Times New Roman" w:hAnsi="Times New Roman" w:cs="Times New Roman"/>
          <w:sz w:val="28"/>
          <w:szCs w:val="28"/>
        </w:rPr>
      </w:pPr>
      <w:r w:rsidRPr="00787EA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626D2" w:rsidRPr="00787EA3" w:rsidRDefault="00C626D2" w:rsidP="00C626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6D2" w:rsidRPr="00787EA3" w:rsidRDefault="00C626D2" w:rsidP="00C626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6D2" w:rsidRDefault="00C626D2" w:rsidP="00C626D2">
      <w:pPr>
        <w:rPr>
          <w:rFonts w:ascii="Times New Roman" w:hAnsi="Times New Roman" w:cs="Times New Roman"/>
          <w:sz w:val="28"/>
          <w:szCs w:val="28"/>
        </w:rPr>
      </w:pPr>
    </w:p>
    <w:p w:rsidR="00C626D2" w:rsidRDefault="00C626D2" w:rsidP="00C626D2">
      <w:pPr>
        <w:rPr>
          <w:rFonts w:ascii="Times New Roman" w:hAnsi="Times New Roman" w:cs="Times New Roman"/>
          <w:sz w:val="28"/>
          <w:szCs w:val="28"/>
        </w:rPr>
      </w:pPr>
    </w:p>
    <w:p w:rsidR="00C626D2" w:rsidRDefault="00C626D2" w:rsidP="00C626D2">
      <w:pPr>
        <w:rPr>
          <w:rFonts w:ascii="Times New Roman" w:hAnsi="Times New Roman" w:cs="Times New Roman"/>
          <w:sz w:val="28"/>
          <w:szCs w:val="28"/>
        </w:rPr>
      </w:pPr>
      <w:r w:rsidRPr="00787EA3">
        <w:rPr>
          <w:rFonts w:ascii="Times New Roman" w:hAnsi="Times New Roman" w:cs="Times New Roman"/>
          <w:sz w:val="28"/>
          <w:szCs w:val="28"/>
        </w:rPr>
        <w:t>Выводы (сентябрь)</w:t>
      </w:r>
    </w:p>
    <w:p w:rsidR="00C626D2" w:rsidRPr="00787EA3" w:rsidRDefault="00C626D2" w:rsidP="00C626D2">
      <w:pPr>
        <w:rPr>
          <w:rFonts w:ascii="Times New Roman" w:hAnsi="Times New Roman" w:cs="Times New Roman"/>
          <w:sz w:val="28"/>
          <w:szCs w:val="28"/>
        </w:rPr>
      </w:pPr>
      <w:r w:rsidRPr="003249CC">
        <w:rPr>
          <w:rFonts w:ascii="Times New Roman" w:hAnsi="Times New Roman" w:cs="Times New Roman"/>
          <w:sz w:val="24"/>
          <w:szCs w:val="24"/>
        </w:rPr>
        <w:t xml:space="preserve"> В течение учебного года с детьми, имеющими уровень ниже среднего планируется следующая работа: индивидуальные занятия по речевым заданиям, дидактические игры, чтение художественной литературы, индивидуальные беседы о писателях, поэтах, заучивание стихов</w:t>
      </w:r>
      <w:r>
        <w:rPr>
          <w:rFonts w:ascii="Times New Roman" w:hAnsi="Times New Roman" w:cs="Times New Roman"/>
          <w:sz w:val="24"/>
          <w:szCs w:val="24"/>
        </w:rPr>
        <w:t>. К</w:t>
      </w:r>
      <w:r w:rsidRPr="003249CC">
        <w:rPr>
          <w:rFonts w:ascii="Times New Roman" w:hAnsi="Times New Roman" w:cs="Times New Roman"/>
          <w:sz w:val="24"/>
          <w:szCs w:val="24"/>
        </w:rPr>
        <w:t xml:space="preserve">оллективно и индивидуально; проводить беседы и консультации с родителями по данному разделу. </w:t>
      </w:r>
      <w:r w:rsidRPr="00787EA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6D2" w:rsidRPr="00787EA3" w:rsidRDefault="00C626D2" w:rsidP="00C626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6D2" w:rsidRPr="00787EA3" w:rsidRDefault="00C626D2" w:rsidP="00C626D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7EA3"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6D2" w:rsidRPr="00787EA3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Pr="00787EA3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EA3"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«Художественно-эстетическое развитие»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41"/>
        <w:gridCol w:w="3131"/>
        <w:gridCol w:w="889"/>
        <w:gridCol w:w="783"/>
        <w:gridCol w:w="928"/>
        <w:gridCol w:w="850"/>
        <w:gridCol w:w="830"/>
        <w:gridCol w:w="760"/>
        <w:gridCol w:w="775"/>
        <w:gridCol w:w="710"/>
        <w:gridCol w:w="771"/>
        <w:gridCol w:w="1024"/>
        <w:gridCol w:w="700"/>
        <w:gridCol w:w="701"/>
        <w:gridCol w:w="707"/>
        <w:gridCol w:w="647"/>
        <w:gridCol w:w="656"/>
        <w:gridCol w:w="709"/>
      </w:tblGrid>
      <w:tr w:rsidR="00C626D2" w:rsidRPr="00787EA3" w:rsidTr="00074F68"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131" w:type="dxa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672" w:type="dxa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 xml:space="preserve">Способен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преобразовывать постройки в соответствии с заданием взрослого, проявляет интерес к конструктивной деятельности, в том числе к поделкам из бумаги.</w:t>
            </w: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держит ножницы,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умеет ими резать по прямой, по диагонали (квадрат и прямоугольник); вырезать круг из квадрата, овал из прямоугольника, плавно срезать и закруглять углы.</w:t>
            </w: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Изображает предметы путем создания отчетливых форм, подбора цвета, аккуратного закрашивания, приклеивания, использования разных материалов. Определяет предметы в сюжеты.</w:t>
            </w: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 с элементами некоторых видов народного прикладного творчества. Может использовать их в своей творческой деятельности.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 предпочтения в выборе муз.произведения для слушания и пения.Выполняет движения, отвечающие характеру музыки, самостоятельно меняя их в соотв-ии с двухчастной формой муз.произведения.</w:t>
            </w:r>
          </w:p>
        </w:tc>
        <w:tc>
          <w:tcPr>
            <w:tcW w:w="1401" w:type="dxa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Умеет выполнять танцевальные движения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пружинка, подскоки, кружение парами по кругу, кружение по одному и в парах. Может выполнять движения с предметами.</w:t>
            </w:r>
          </w:p>
        </w:tc>
        <w:tc>
          <w:tcPr>
            <w:tcW w:w="0" w:type="auto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Узнает песни по мелодии. 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Может петь проятяжно, четко произносить слова. Вмеси=те с другими детьми начинать и заканчивать пение.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</w:tcPr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Итоговый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каждому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ребенку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(среднее</w:t>
            </w:r>
          </w:p>
          <w:p w:rsidR="00C626D2" w:rsidRPr="00787EA3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значение)</w:t>
            </w:r>
          </w:p>
        </w:tc>
      </w:tr>
      <w:tr w:rsidR="00C626D2" w:rsidRPr="00787EA3" w:rsidTr="00074F68"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3131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3131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3131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4.</w:t>
            </w:r>
          </w:p>
        </w:tc>
        <w:tc>
          <w:tcPr>
            <w:tcW w:w="3131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5.</w:t>
            </w:r>
          </w:p>
        </w:tc>
        <w:tc>
          <w:tcPr>
            <w:tcW w:w="3131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6.</w:t>
            </w:r>
          </w:p>
        </w:tc>
        <w:tc>
          <w:tcPr>
            <w:tcW w:w="3131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7.</w:t>
            </w:r>
          </w:p>
        </w:tc>
        <w:tc>
          <w:tcPr>
            <w:tcW w:w="3131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8.</w:t>
            </w:r>
          </w:p>
        </w:tc>
        <w:tc>
          <w:tcPr>
            <w:tcW w:w="3131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9.</w:t>
            </w:r>
          </w:p>
        </w:tc>
        <w:tc>
          <w:tcPr>
            <w:tcW w:w="3131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10.</w:t>
            </w:r>
          </w:p>
        </w:tc>
        <w:tc>
          <w:tcPr>
            <w:tcW w:w="3131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11.</w:t>
            </w:r>
          </w:p>
        </w:tc>
        <w:tc>
          <w:tcPr>
            <w:tcW w:w="3131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12.</w:t>
            </w:r>
          </w:p>
        </w:tc>
        <w:tc>
          <w:tcPr>
            <w:tcW w:w="3131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13.</w:t>
            </w:r>
          </w:p>
        </w:tc>
        <w:tc>
          <w:tcPr>
            <w:tcW w:w="3131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14.</w:t>
            </w:r>
          </w:p>
        </w:tc>
        <w:tc>
          <w:tcPr>
            <w:tcW w:w="3131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15.</w:t>
            </w:r>
          </w:p>
        </w:tc>
        <w:tc>
          <w:tcPr>
            <w:tcW w:w="3131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3131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17.</w:t>
            </w:r>
          </w:p>
        </w:tc>
        <w:tc>
          <w:tcPr>
            <w:tcW w:w="3131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18.</w:t>
            </w:r>
          </w:p>
        </w:tc>
        <w:tc>
          <w:tcPr>
            <w:tcW w:w="3131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19.</w:t>
            </w:r>
          </w:p>
        </w:tc>
        <w:tc>
          <w:tcPr>
            <w:tcW w:w="3131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20. </w:t>
            </w:r>
          </w:p>
        </w:tc>
        <w:tc>
          <w:tcPr>
            <w:tcW w:w="3131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21. </w:t>
            </w:r>
          </w:p>
        </w:tc>
        <w:tc>
          <w:tcPr>
            <w:tcW w:w="3131" w:type="dxa"/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1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D2" w:rsidRPr="00787EA3" w:rsidTr="00074F68">
        <w:tc>
          <w:tcPr>
            <w:tcW w:w="3572" w:type="dxa"/>
            <w:gridSpan w:val="2"/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EA3">
              <w:rPr>
                <w:rFonts w:ascii="Times New Roman" w:hAnsi="Times New Roman" w:cs="Times New Roman"/>
                <w:sz w:val="20"/>
                <w:szCs w:val="20"/>
              </w:rPr>
              <w:t>Итог. показатель по группе (ср.знач.)</w:t>
            </w:r>
          </w:p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26D2" w:rsidRPr="00787EA3" w:rsidRDefault="00C626D2" w:rsidP="00C626D2">
      <w:pPr>
        <w:jc w:val="both"/>
        <w:rPr>
          <w:rFonts w:ascii="Times New Roman" w:hAnsi="Times New Roman" w:cs="Times New Roman"/>
          <w:sz w:val="28"/>
          <w:szCs w:val="28"/>
        </w:rPr>
      </w:pPr>
      <w:r w:rsidRPr="00787EA3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</w:p>
    <w:p w:rsidR="00C626D2" w:rsidRDefault="00C626D2" w:rsidP="00C626D2">
      <w:pPr>
        <w:pStyle w:val="c9"/>
        <w:shd w:val="clear" w:color="auto" w:fill="FFFFFF"/>
        <w:spacing w:before="0" w:beforeAutospacing="0" w:after="0" w:afterAutospacing="0"/>
        <w:ind w:left="-568" w:firstLine="568"/>
        <w:rPr>
          <w:shd w:val="clear" w:color="auto" w:fill="FEFEFE"/>
        </w:rPr>
      </w:pPr>
      <w:r w:rsidRPr="00787EA3">
        <w:rPr>
          <w:sz w:val="28"/>
          <w:szCs w:val="28"/>
        </w:rPr>
        <w:t>Выводы (сентябрь</w:t>
      </w:r>
      <w:r w:rsidRPr="003249CC">
        <w:t>)</w:t>
      </w:r>
      <w:r w:rsidRPr="003249CC">
        <w:rPr>
          <w:shd w:val="clear" w:color="auto" w:fill="FEFEFE"/>
        </w:rPr>
        <w:t xml:space="preserve"> Пути решения: продолжать знакомить детей с видами изобразительного искусства, чаще использовать разные материалы </w:t>
      </w:r>
    </w:p>
    <w:p w:rsidR="00C626D2" w:rsidRDefault="00C626D2" w:rsidP="00C626D2">
      <w:pPr>
        <w:pStyle w:val="c9"/>
        <w:shd w:val="clear" w:color="auto" w:fill="FFFFFF"/>
        <w:spacing w:before="0" w:beforeAutospacing="0" w:after="0" w:afterAutospacing="0"/>
        <w:ind w:left="-568" w:firstLine="568"/>
      </w:pPr>
      <w:r w:rsidRPr="003249CC">
        <w:rPr>
          <w:shd w:val="clear" w:color="auto" w:fill="FEFEFE"/>
        </w:rPr>
        <w:t>и способы создания изображения, особое внимание уделить декоративно-прикладному искусству(эл</w:t>
      </w:r>
      <w:r>
        <w:rPr>
          <w:shd w:val="clear" w:color="auto" w:fill="FEFEFE"/>
        </w:rPr>
        <w:t>ементы дымковской, городецкой</w:t>
      </w:r>
      <w:r w:rsidRPr="003249CC">
        <w:rPr>
          <w:shd w:val="clear" w:color="auto" w:fill="FEFEFE"/>
        </w:rPr>
        <w:t xml:space="preserve"> росписи). </w:t>
      </w:r>
    </w:p>
    <w:p w:rsidR="00C626D2" w:rsidRDefault="00C626D2" w:rsidP="00C626D2">
      <w:pPr>
        <w:pStyle w:val="c9"/>
        <w:shd w:val="clear" w:color="auto" w:fill="FFFFFF"/>
        <w:spacing w:before="0" w:beforeAutospacing="0" w:after="0" w:afterAutospacing="0"/>
        <w:ind w:left="-568" w:firstLine="568"/>
      </w:pPr>
      <w:r>
        <w:t xml:space="preserve"> В течение учебного года с детьми планируется провести следующую работу: научить детей умению выслушивать и </w:t>
      </w:r>
    </w:p>
    <w:p w:rsidR="00C626D2" w:rsidRDefault="00C626D2" w:rsidP="00C626D2">
      <w:pPr>
        <w:pStyle w:val="c9"/>
        <w:shd w:val="clear" w:color="auto" w:fill="FFFFFF"/>
        <w:spacing w:before="0" w:beforeAutospacing="0" w:after="0" w:afterAutospacing="0"/>
        <w:ind w:left="-568" w:firstLine="568"/>
      </w:pPr>
      <w:r>
        <w:t xml:space="preserve">выполнять задание, доводить начатую работу до конца. Развивать композиционные навыки - располагать изображение в средние листа </w:t>
      </w:r>
    </w:p>
    <w:p w:rsidR="00C626D2" w:rsidRPr="00EA278F" w:rsidRDefault="00C626D2" w:rsidP="00C626D2">
      <w:pPr>
        <w:pStyle w:val="c9"/>
        <w:shd w:val="clear" w:color="auto" w:fill="FFFFFF"/>
        <w:spacing w:before="0" w:beforeAutospacing="0" w:after="0" w:afterAutospacing="0"/>
        <w:ind w:left="-568" w:firstLine="568"/>
      </w:pPr>
      <w:r>
        <w:t>бумаги,  рисовать крупно. Совершенствовать технические навыки: правильно держать кисть и карандаш, аккуратно закрашивать.</w:t>
      </w:r>
    </w:p>
    <w:p w:rsidR="00C626D2" w:rsidRDefault="00C626D2" w:rsidP="00C626D2">
      <w:pPr>
        <w:pStyle w:val="c9"/>
        <w:shd w:val="clear" w:color="auto" w:fill="FFFFFF"/>
        <w:spacing w:before="0" w:beforeAutospacing="0" w:after="0" w:afterAutospacing="0"/>
        <w:ind w:left="-568" w:firstLine="568"/>
        <w:rPr>
          <w:shd w:val="clear" w:color="auto" w:fill="FEFEFE"/>
        </w:rPr>
      </w:pPr>
      <w:r w:rsidRPr="003249CC">
        <w:rPr>
          <w:shd w:val="clear" w:color="auto" w:fill="FEFEFE"/>
        </w:rPr>
        <w:t>Учить правильно пользоваться ножницами, резать ими по прямой, по диагонали, Необходимо также продолжать вести индивидуальную работу с детьми</w:t>
      </w:r>
      <w:r>
        <w:rPr>
          <w:shd w:val="clear" w:color="auto" w:fill="FEFEFE"/>
        </w:rPr>
        <w:t xml:space="preserve">. </w:t>
      </w:r>
    </w:p>
    <w:p w:rsidR="00C626D2" w:rsidRDefault="00C626D2" w:rsidP="00C626D2">
      <w:pPr>
        <w:pStyle w:val="c9"/>
        <w:shd w:val="clear" w:color="auto" w:fill="FFFFFF"/>
        <w:spacing w:before="0" w:beforeAutospacing="0" w:after="0" w:afterAutospacing="0"/>
        <w:ind w:left="-568" w:firstLine="568"/>
        <w:rPr>
          <w:rFonts w:ascii="Calibri" w:hAnsi="Calibri"/>
          <w:color w:val="000000"/>
          <w:sz w:val="22"/>
          <w:szCs w:val="22"/>
        </w:rPr>
      </w:pPr>
      <w:r>
        <w:t>Привлекать родителей к беседам с детьми о нормах взаимоотношений с взрослыми и сверстниками.</w:t>
      </w:r>
    </w:p>
    <w:p w:rsidR="00C626D2" w:rsidRPr="00787EA3" w:rsidRDefault="00C626D2" w:rsidP="00C626D2">
      <w:pPr>
        <w:rPr>
          <w:rFonts w:ascii="Times New Roman" w:hAnsi="Times New Roman" w:cs="Times New Roman"/>
          <w:sz w:val="28"/>
          <w:szCs w:val="28"/>
        </w:rPr>
      </w:pPr>
    </w:p>
    <w:p w:rsidR="00C626D2" w:rsidRPr="00787EA3" w:rsidRDefault="00C626D2" w:rsidP="00C626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6D2" w:rsidRDefault="00C626D2" w:rsidP="00C626D2">
      <w:pPr>
        <w:jc w:val="both"/>
        <w:rPr>
          <w:rFonts w:ascii="Times New Roman" w:hAnsi="Times New Roman" w:cs="Times New Roman"/>
          <w:sz w:val="28"/>
          <w:szCs w:val="28"/>
        </w:rPr>
      </w:pPr>
      <w:r w:rsidRPr="00787EA3"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6D2" w:rsidRDefault="00C626D2" w:rsidP="00C626D2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Default="00C626D2" w:rsidP="00C626D2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Default="00C626D2" w:rsidP="00C626D2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Default="00C626D2" w:rsidP="00C626D2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Default="00C626D2" w:rsidP="00C626D2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Default="00C626D2" w:rsidP="00C626D2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D2" w:rsidRDefault="00C626D2" w:rsidP="00C62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«Физическое развитие»</w:t>
      </w:r>
    </w:p>
    <w:tbl>
      <w:tblPr>
        <w:tblStyle w:val="a3"/>
        <w:tblW w:w="16239" w:type="dxa"/>
        <w:tblInd w:w="-142" w:type="dxa"/>
        <w:tblLook w:val="04A0" w:firstRow="1" w:lastRow="0" w:firstColumn="1" w:lastColumn="0" w:noHBand="0" w:noVBand="1"/>
      </w:tblPr>
      <w:tblGrid>
        <w:gridCol w:w="453"/>
        <w:gridCol w:w="2723"/>
        <w:gridCol w:w="1214"/>
        <w:gridCol w:w="781"/>
        <w:gridCol w:w="992"/>
        <w:gridCol w:w="706"/>
        <w:gridCol w:w="992"/>
        <w:gridCol w:w="703"/>
        <w:gridCol w:w="973"/>
        <w:gridCol w:w="841"/>
        <w:gridCol w:w="993"/>
        <w:gridCol w:w="843"/>
        <w:gridCol w:w="992"/>
        <w:gridCol w:w="1119"/>
        <w:gridCol w:w="992"/>
        <w:gridCol w:w="922"/>
      </w:tblGrid>
      <w:tr w:rsidR="00C626D2" w:rsidTr="00074F68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ребенка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о значении для здоровья утренней гимнастики, закаливания, соблюдения режима дня.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Соблюдает элементарные правила личной гигиены, опрятности.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Умеет самостоятельно одеваться и раздеваться, убирает одежду и обувь в шкафчик.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Ловит мяч с расстояния. Метает мяч разными способами правой и левой руками, отбивает о пол.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Строится по заданию взрослого в шеренгу, в колонну по одному, парами, в круг.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Определяет положение предметов в пространстве, умеет двигаться в нужном направлении, находит правую и левую руки.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каждому значению</w:t>
            </w:r>
          </w:p>
          <w:p w:rsidR="00C626D2" w:rsidRDefault="00C626D2" w:rsidP="0007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(среднее значение)</w:t>
            </w:r>
          </w:p>
        </w:tc>
      </w:tr>
      <w:tr w:rsidR="00C626D2" w:rsidTr="00074F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D2" w:rsidRDefault="00C626D2" w:rsidP="00074F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D2" w:rsidRDefault="00C626D2" w:rsidP="00074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Ащеулова Ева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Березин Матвей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Горшунова Софья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4.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Драчёв Глеб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5.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Загуменная Алёна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6.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Колесникова Кри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7.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Колчин Дмитрий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8.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Кузнецов Иван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9.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Куряткова Анна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10.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Лобанов Тимур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11.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Марцюк Евгения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12.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Несон Виктория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13.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Нечаева Виталина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14.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Осипов Даниил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15.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Петриёв Артём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Попова Валерия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17.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Спирина Диана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18.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Спицина Софья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19.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Суворов Вячеслав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20.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Суханова Аврора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21.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90AAD" w:rsidRDefault="00C626D2" w:rsidP="00074F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0AAD">
              <w:rPr>
                <w:rFonts w:ascii="Times New Roman" w:hAnsi="Times New Roman" w:cs="Times New Roman"/>
                <w:bCs/>
                <w:sz w:val="18"/>
                <w:szCs w:val="18"/>
              </w:rPr>
              <w:t>Чапурин Михаил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Pr="00787EA3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6D2" w:rsidTr="00074F68"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D2" w:rsidRDefault="00C626D2" w:rsidP="0007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26D2" w:rsidRDefault="00C626D2" w:rsidP="00C626D2">
      <w:pPr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6D2" w:rsidRDefault="00C626D2" w:rsidP="00C626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626D2" w:rsidRDefault="00C626D2" w:rsidP="00C626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 (сентябрь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6D2" w:rsidRDefault="00C626D2" w:rsidP="00C626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6D2" w:rsidRDefault="00C626D2" w:rsidP="00C626D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6D2" w:rsidRPr="00787EA3" w:rsidRDefault="00C626D2" w:rsidP="00C626D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C626D2" w:rsidRDefault="00C626D2" w:rsidP="00C626D2"/>
    <w:p w:rsidR="00937FDA" w:rsidRDefault="00937FDA"/>
    <w:sectPr w:rsidR="00937FDA" w:rsidSect="007A5467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7F"/>
    <w:rsid w:val="00937FDA"/>
    <w:rsid w:val="00980D7F"/>
    <w:rsid w:val="00C6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597"/>
  <w15:chartTrackingRefBased/>
  <w15:docId w15:val="{538C9B95-F3BF-4F01-9914-3B15993A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26D2"/>
  </w:style>
  <w:style w:type="table" w:styleId="a3">
    <w:name w:val="Table Grid"/>
    <w:basedOn w:val="a1"/>
    <w:uiPriority w:val="39"/>
    <w:rsid w:val="00C62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2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26D2"/>
    <w:rPr>
      <w:rFonts w:ascii="Segoe UI" w:hAnsi="Segoe UI" w:cs="Segoe UI"/>
      <w:sz w:val="18"/>
      <w:szCs w:val="18"/>
    </w:rPr>
  </w:style>
  <w:style w:type="paragraph" w:customStyle="1" w:styleId="c9">
    <w:name w:val="c9"/>
    <w:basedOn w:val="a"/>
    <w:rsid w:val="00C6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626D2"/>
  </w:style>
  <w:style w:type="paragraph" w:styleId="a6">
    <w:name w:val="Normal (Web)"/>
    <w:basedOn w:val="a"/>
    <w:uiPriority w:val="99"/>
    <w:semiHidden/>
    <w:unhideWhenUsed/>
    <w:rsid w:val="00C6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3196</Words>
  <Characters>18223</Characters>
  <Application>Microsoft Office Word</Application>
  <DocSecurity>0</DocSecurity>
  <Lines>151</Lines>
  <Paragraphs>42</Paragraphs>
  <ScaleCrop>false</ScaleCrop>
  <Company/>
  <LinksUpToDate>false</LinksUpToDate>
  <CharactersWithSpaces>21377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2</cp:revision>
  <dcterms:created xsi:type="dcterms:W3CDTF">2022-12-28T12:02:00Z</dcterms:created>
  <dcterms:modified xsi:type="dcterms:W3CDTF">2022-12-28T12:09:00Z</dcterms:modified>
</cp:coreProperties>
</file>